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360"/>
        <w:gridCol w:w="375"/>
        <w:gridCol w:w="780"/>
        <w:gridCol w:w="2460"/>
        <w:gridCol w:w="225"/>
        <w:gridCol w:w="585"/>
        <w:gridCol w:w="285"/>
        <w:gridCol w:w="2865"/>
      </w:tblGrid>
      <w:tr w:rsidR="006F08DA" w14:paraId="760F9632" w14:textId="77777777">
        <w:tc>
          <w:tcPr>
            <w:tcW w:w="2340" w:type="dxa"/>
            <w:gridSpan w:val="2"/>
          </w:tcPr>
          <w:p w14:paraId="6A42CF82" w14:textId="77777777" w:rsidR="006F08DA" w:rsidRDefault="006F08DA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</w:tcPr>
          <w:p w14:paraId="201F9122" w14:textId="77777777" w:rsidR="006F08DA" w:rsidRDefault="003143C2">
            <w:pPr>
              <w:pStyle w:val="ParagraphStyle1"/>
              <w:rPr>
                <w:rStyle w:val="CharacterStyle1"/>
                <w:rFonts w:eastAsia="Calibri"/>
              </w:rPr>
            </w:pPr>
            <w:r>
              <w:rPr>
                <w:rStyle w:val="CharacterStyle1"/>
                <w:rFonts w:eastAsia="Calibri"/>
              </w:rPr>
              <w:t>Утверждена</w:t>
            </w:r>
          </w:p>
        </w:tc>
      </w:tr>
      <w:tr w:rsidR="006F08DA" w14:paraId="4E7CC6F7" w14:textId="77777777">
        <w:tc>
          <w:tcPr>
            <w:tcW w:w="2340" w:type="dxa"/>
            <w:gridSpan w:val="2"/>
          </w:tcPr>
          <w:p w14:paraId="4F01FBFE" w14:textId="77777777" w:rsidR="006F08DA" w:rsidRDefault="006F08DA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  <w:tcBorders>
              <w:bottom w:val="single" w:sz="6" w:space="0" w:color="000000"/>
            </w:tcBorders>
          </w:tcPr>
          <w:p w14:paraId="1A2D149F" w14:textId="77777777" w:rsidR="006F08DA" w:rsidRDefault="003143C2">
            <w:pPr>
              <w:pStyle w:val="ParagraphStyle2"/>
              <w:rPr>
                <w:rStyle w:val="CharacterStyle2"/>
                <w:rFonts w:eastAsia="Calibri"/>
              </w:rPr>
            </w:pPr>
            <w:r>
              <w:rPr>
                <w:rStyle w:val="CharacterStyle2"/>
                <w:rFonts w:eastAsia="Calibri"/>
              </w:rPr>
              <w:t>Постановлением Администрации Тоншаевского муниципального</w:t>
            </w:r>
          </w:p>
        </w:tc>
      </w:tr>
      <w:tr w:rsidR="006F08DA" w14:paraId="00AE003D" w14:textId="77777777">
        <w:tc>
          <w:tcPr>
            <w:tcW w:w="2340" w:type="dxa"/>
            <w:gridSpan w:val="2"/>
          </w:tcPr>
          <w:p w14:paraId="23E9DC35" w14:textId="77777777" w:rsidR="006F08DA" w:rsidRDefault="006F08DA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</w:tcPr>
          <w:p w14:paraId="5DB19500" w14:textId="77777777" w:rsidR="006F08DA" w:rsidRDefault="003143C2">
            <w:pPr>
              <w:pStyle w:val="ParagraphStyle3"/>
              <w:rPr>
                <w:rStyle w:val="CharacterStyle3"/>
                <w:rFonts w:eastAsia="Calibri"/>
              </w:rPr>
            </w:pPr>
            <w:r>
              <w:rPr>
                <w:rStyle w:val="CharacterStyle3"/>
                <w:rFonts w:eastAsia="Calibri"/>
              </w:rPr>
              <w:t>(наименование документа об утверждении, включая наименования органов государственной власти или</w:t>
            </w:r>
          </w:p>
        </w:tc>
      </w:tr>
      <w:tr w:rsidR="006F08DA" w14:paraId="0636B3E7" w14:textId="77777777">
        <w:tc>
          <w:tcPr>
            <w:tcW w:w="2340" w:type="dxa"/>
            <w:gridSpan w:val="2"/>
          </w:tcPr>
          <w:p w14:paraId="2E4BD278" w14:textId="77777777" w:rsidR="006F08DA" w:rsidRDefault="006F08DA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  <w:tcBorders>
              <w:bottom w:val="single" w:sz="6" w:space="0" w:color="000000"/>
            </w:tcBorders>
          </w:tcPr>
          <w:p w14:paraId="2DD602D0" w14:textId="77777777" w:rsidR="006F08DA" w:rsidRDefault="003143C2">
            <w:pPr>
              <w:pStyle w:val="ParagraphStyle2"/>
              <w:rPr>
                <w:rStyle w:val="CharacterStyle2"/>
                <w:rFonts w:eastAsia="Calibri"/>
              </w:rPr>
            </w:pPr>
            <w:r>
              <w:rPr>
                <w:rStyle w:val="CharacterStyle2"/>
                <w:rFonts w:eastAsia="Calibri"/>
              </w:rPr>
              <w:t>округа Нижегородской области</w:t>
            </w:r>
          </w:p>
        </w:tc>
      </w:tr>
      <w:tr w:rsidR="006F08DA" w14:paraId="166A5987" w14:textId="77777777">
        <w:tc>
          <w:tcPr>
            <w:tcW w:w="2340" w:type="dxa"/>
            <w:gridSpan w:val="2"/>
          </w:tcPr>
          <w:p w14:paraId="7BA067F0" w14:textId="77777777" w:rsidR="006F08DA" w:rsidRDefault="006F08DA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</w:tcPr>
          <w:p w14:paraId="53C06187" w14:textId="77777777" w:rsidR="006F08DA" w:rsidRDefault="003143C2">
            <w:pPr>
              <w:pStyle w:val="ParagraphStyle3"/>
              <w:rPr>
                <w:rStyle w:val="CharacterStyle3"/>
                <w:rFonts w:eastAsia="Calibri"/>
              </w:rPr>
            </w:pPr>
            <w:r>
              <w:rPr>
                <w:rStyle w:val="CharacterStyle3"/>
                <w:rFonts w:eastAsia="Calibri"/>
              </w:rPr>
              <w:t>органов местного самоуправления, принявших решение об</w:t>
            </w:r>
            <w:r>
              <w:rPr>
                <w:rStyle w:val="CharacterStyle3"/>
                <w:rFonts w:eastAsia="Calibri"/>
              </w:rPr>
              <w:t xml:space="preserve"> утверждении схемы или</w:t>
            </w:r>
          </w:p>
        </w:tc>
      </w:tr>
      <w:tr w:rsidR="006F08DA" w14:paraId="3BE759B2" w14:textId="77777777">
        <w:tc>
          <w:tcPr>
            <w:tcW w:w="2340" w:type="dxa"/>
            <w:gridSpan w:val="2"/>
          </w:tcPr>
          <w:p w14:paraId="08F94F96" w14:textId="77777777" w:rsidR="006F08DA" w:rsidRDefault="006F08DA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  <w:tcBorders>
              <w:bottom w:val="single" w:sz="6" w:space="0" w:color="000000"/>
            </w:tcBorders>
          </w:tcPr>
          <w:p w14:paraId="5F6EE22A" w14:textId="77777777" w:rsidR="006F08DA" w:rsidRDefault="006F08DA">
            <w:pPr>
              <w:pStyle w:val="ParagraphStyle2"/>
              <w:rPr>
                <w:rStyle w:val="CharacterStyle2"/>
                <w:rFonts w:eastAsia="Calibri"/>
              </w:rPr>
            </w:pPr>
          </w:p>
        </w:tc>
      </w:tr>
      <w:tr w:rsidR="006F08DA" w14:paraId="6B6B3711" w14:textId="77777777">
        <w:tc>
          <w:tcPr>
            <w:tcW w:w="2340" w:type="dxa"/>
            <w:gridSpan w:val="2"/>
          </w:tcPr>
          <w:p w14:paraId="3568E5D8" w14:textId="77777777" w:rsidR="006F08DA" w:rsidRDefault="006F08DA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7575" w:type="dxa"/>
            <w:gridSpan w:val="7"/>
          </w:tcPr>
          <w:p w14:paraId="144663B1" w14:textId="77777777" w:rsidR="006F08DA" w:rsidRDefault="003143C2">
            <w:pPr>
              <w:pStyle w:val="ParagraphStyle3"/>
              <w:rPr>
                <w:rStyle w:val="CharacterStyle3"/>
                <w:rFonts w:eastAsia="Calibri"/>
              </w:rPr>
            </w:pPr>
            <w:r>
              <w:rPr>
                <w:rStyle w:val="CharacterStyle3"/>
                <w:rFonts w:eastAsia="Calibri"/>
              </w:rPr>
              <w:t>подписавших соглашение о перераспределении земельных участков)</w:t>
            </w:r>
          </w:p>
        </w:tc>
      </w:tr>
      <w:tr w:rsidR="006F08DA" w14:paraId="1C603765" w14:textId="77777777">
        <w:trPr>
          <w:trHeight w:val="315"/>
        </w:trPr>
        <w:tc>
          <w:tcPr>
            <w:tcW w:w="2340" w:type="dxa"/>
            <w:gridSpan w:val="2"/>
          </w:tcPr>
          <w:p w14:paraId="0B2C891B" w14:textId="77777777" w:rsidR="006F08DA" w:rsidRDefault="006F08DA">
            <w:pPr>
              <w:pStyle w:val="ParagraphStyle0"/>
              <w:rPr>
                <w:rStyle w:val="CharacterStyle0"/>
                <w:rFonts w:eastAsia="Calibri"/>
              </w:rPr>
            </w:pPr>
          </w:p>
        </w:tc>
        <w:tc>
          <w:tcPr>
            <w:tcW w:w="375" w:type="dxa"/>
          </w:tcPr>
          <w:p w14:paraId="46948316" w14:textId="77777777" w:rsidR="006F08DA" w:rsidRDefault="003143C2">
            <w:pPr>
              <w:pStyle w:val="ParagraphStyle4"/>
              <w:rPr>
                <w:rStyle w:val="CharacterStyle4"/>
                <w:rFonts w:eastAsia="Calibri"/>
              </w:rPr>
            </w:pPr>
            <w:r>
              <w:rPr>
                <w:rStyle w:val="CharacterStyle4"/>
                <w:rFonts w:eastAsia="Calibri"/>
              </w:rPr>
              <w:t>от</w:t>
            </w:r>
          </w:p>
        </w:tc>
        <w:tc>
          <w:tcPr>
            <w:tcW w:w="3465" w:type="dxa"/>
            <w:gridSpan w:val="3"/>
            <w:tcBorders>
              <w:bottom w:val="single" w:sz="6" w:space="0" w:color="000000"/>
            </w:tcBorders>
          </w:tcPr>
          <w:p w14:paraId="4A75B843" w14:textId="77777777" w:rsidR="006F08DA" w:rsidRDefault="006F08DA">
            <w:pPr>
              <w:pStyle w:val="ParagraphStyle5"/>
              <w:rPr>
                <w:rStyle w:val="CharacterStyle5"/>
                <w:rFonts w:eastAsia="Calibri"/>
              </w:rPr>
            </w:pPr>
          </w:p>
        </w:tc>
        <w:tc>
          <w:tcPr>
            <w:tcW w:w="585" w:type="dxa"/>
          </w:tcPr>
          <w:p w14:paraId="212AB0F1" w14:textId="77777777" w:rsidR="006F08DA" w:rsidRDefault="003143C2">
            <w:pPr>
              <w:pStyle w:val="ParagraphStyle4"/>
              <w:rPr>
                <w:rStyle w:val="CharacterStyle4"/>
                <w:rFonts w:eastAsia="Calibri"/>
              </w:rPr>
            </w:pPr>
            <w:r>
              <w:rPr>
                <w:rStyle w:val="CharacterStyle4"/>
                <w:rFonts w:eastAsia="Calibri"/>
              </w:rPr>
              <w:t>№</w:t>
            </w:r>
          </w:p>
        </w:tc>
        <w:tc>
          <w:tcPr>
            <w:tcW w:w="3150" w:type="dxa"/>
            <w:gridSpan w:val="2"/>
            <w:tcBorders>
              <w:bottom w:val="single" w:sz="6" w:space="0" w:color="000000"/>
            </w:tcBorders>
            <w:vAlign w:val="center"/>
          </w:tcPr>
          <w:p w14:paraId="7DD2D5C7" w14:textId="77777777" w:rsidR="006F08DA" w:rsidRDefault="006F08DA">
            <w:pPr>
              <w:pStyle w:val="ParagraphStyle6"/>
              <w:rPr>
                <w:rStyle w:val="CharacterStyle6"/>
                <w:rFonts w:eastAsia="Calibri"/>
              </w:rPr>
            </w:pPr>
          </w:p>
        </w:tc>
      </w:tr>
      <w:tr w:rsidR="006F08DA" w14:paraId="707320C5" w14:textId="77777777">
        <w:trPr>
          <w:trHeight w:val="165"/>
        </w:trPr>
        <w:tc>
          <w:tcPr>
            <w:tcW w:w="9915" w:type="dxa"/>
            <w:gridSpan w:val="9"/>
            <w:vAlign w:val="bottom"/>
          </w:tcPr>
          <w:p w14:paraId="3239DA29" w14:textId="77777777" w:rsidR="006F08DA" w:rsidRDefault="006F08DA">
            <w:pPr>
              <w:pStyle w:val="ParagraphStyle7"/>
              <w:rPr>
                <w:rStyle w:val="CharacterStyle7"/>
                <w:rFonts w:eastAsia="Calibri"/>
              </w:rPr>
            </w:pPr>
          </w:p>
        </w:tc>
      </w:tr>
      <w:tr w:rsidR="006F08DA" w14:paraId="72EE81D8" w14:textId="77777777">
        <w:trPr>
          <w:trHeight w:val="630"/>
        </w:trPr>
        <w:tc>
          <w:tcPr>
            <w:tcW w:w="9915" w:type="dxa"/>
            <w:gridSpan w:val="9"/>
            <w:vAlign w:val="bottom"/>
          </w:tcPr>
          <w:p w14:paraId="0BBD2985" w14:textId="77777777" w:rsidR="006F08DA" w:rsidRDefault="003143C2">
            <w:pPr>
              <w:pStyle w:val="ParagraphStyle7"/>
              <w:rPr>
                <w:rStyle w:val="CharacterStyle7"/>
                <w:rFonts w:eastAsia="Calibri"/>
              </w:rPr>
            </w:pPr>
            <w:r>
              <w:rPr>
                <w:rStyle w:val="CharacterStyle7"/>
                <w:rFonts w:eastAsia="Calibri"/>
              </w:rPr>
              <w:t>Схема расположения земельного участка или земельных</w:t>
            </w:r>
            <w:r>
              <w:rPr>
                <w:rStyle w:val="CharacterStyle7"/>
                <w:rFonts w:eastAsia="Calibri"/>
              </w:rPr>
              <w:br/>
              <w:t>участков на кадастровом плане территории</w:t>
            </w:r>
          </w:p>
        </w:tc>
      </w:tr>
      <w:tr w:rsidR="006F08DA" w14:paraId="7EB48112" w14:textId="77777777">
        <w:tc>
          <w:tcPr>
            <w:tcW w:w="3495" w:type="dxa"/>
            <w:gridSpan w:val="4"/>
            <w:tcBorders>
              <w:top w:val="single" w:sz="6" w:space="0" w:color="000000"/>
              <w:left w:val="single" w:sz="6" w:space="0" w:color="000000"/>
            </w:tcBorders>
          </w:tcPr>
          <w:p w14:paraId="42F833F4" w14:textId="77777777" w:rsidR="006F08DA" w:rsidRDefault="003143C2">
            <w:pPr>
              <w:pStyle w:val="ParagraphStyle8"/>
              <w:rPr>
                <w:rStyle w:val="CharacterStyle8"/>
                <w:rFonts w:eastAsia="Calibri"/>
              </w:rPr>
            </w:pPr>
            <w:r>
              <w:rPr>
                <w:rStyle w:val="CharacterStyle8"/>
                <w:rFonts w:eastAsia="Calibri"/>
              </w:rPr>
              <w:t>Площадь земельного участка</w:t>
            </w:r>
          </w:p>
        </w:tc>
        <w:tc>
          <w:tcPr>
            <w:tcW w:w="3555" w:type="dxa"/>
            <w:gridSpan w:val="4"/>
            <w:tcBorders>
              <w:top w:val="single" w:sz="6" w:space="0" w:color="000000"/>
              <w:bottom w:val="single" w:sz="6" w:space="0" w:color="000000"/>
            </w:tcBorders>
          </w:tcPr>
          <w:p w14:paraId="46EDF47A" w14:textId="77777777" w:rsidR="006F08DA" w:rsidRDefault="003143C2">
            <w:pPr>
              <w:pStyle w:val="ParagraphStyle9"/>
              <w:rPr>
                <w:rStyle w:val="CharacterStyle9"/>
                <w:rFonts w:eastAsia="Calibri"/>
              </w:rPr>
            </w:pPr>
            <w:r>
              <w:rPr>
                <w:rStyle w:val="CharacterStyle9"/>
                <w:rFonts w:eastAsia="Calibri"/>
              </w:rPr>
              <w:t>1 347</w:t>
            </w:r>
          </w:p>
        </w:tc>
        <w:tc>
          <w:tcPr>
            <w:tcW w:w="2865" w:type="dxa"/>
            <w:tcBorders>
              <w:top w:val="single" w:sz="6" w:space="0" w:color="000000"/>
              <w:right w:val="single" w:sz="6" w:space="0" w:color="000000"/>
            </w:tcBorders>
          </w:tcPr>
          <w:p w14:paraId="31C8C82F" w14:textId="77777777" w:rsidR="006F08DA" w:rsidRDefault="003143C2">
            <w:pPr>
              <w:pStyle w:val="ParagraphStyle10"/>
              <w:rPr>
                <w:rStyle w:val="CharacterStyle10"/>
                <w:rFonts w:eastAsia="Calibri"/>
              </w:rPr>
            </w:pPr>
            <w:r>
              <w:rPr>
                <w:rStyle w:val="CharacterStyle10"/>
                <w:rFonts w:eastAsia="Calibri"/>
              </w:rPr>
              <w:t>м²</w:t>
            </w:r>
          </w:p>
        </w:tc>
      </w:tr>
      <w:tr w:rsidR="006F08DA" w14:paraId="42C097E0" w14:textId="77777777">
        <w:tc>
          <w:tcPr>
            <w:tcW w:w="9915" w:type="dxa"/>
            <w:gridSpan w:val="9"/>
            <w:tcBorders>
              <w:left w:val="single" w:sz="6" w:space="0" w:color="000000"/>
              <w:right w:val="single" w:sz="6" w:space="0" w:color="000000"/>
            </w:tcBorders>
          </w:tcPr>
          <w:p w14:paraId="6DC8931C" w14:textId="77777777" w:rsidR="006F08DA" w:rsidRDefault="003143C2">
            <w:pPr>
              <w:pStyle w:val="ParagraphStyle11"/>
              <w:rPr>
                <w:rStyle w:val="CharacterStyle11"/>
                <w:rFonts w:eastAsia="Calibri"/>
              </w:rPr>
            </w:pPr>
            <w:r>
              <w:rPr>
                <w:rStyle w:val="CharacterStyle11"/>
                <w:rFonts w:eastAsia="Calibri"/>
              </w:rPr>
              <w:t>(указывается проектная</w:t>
            </w:r>
            <w:r>
              <w:rPr>
                <w:rStyle w:val="CharacterStyle11"/>
                <w:rFonts w:eastAsia="Calibri"/>
              </w:rPr>
              <w:t xml:space="preserve">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</w:t>
            </w:r>
            <w:r>
              <w:rPr>
                <w:rStyle w:val="CharacterStyle11"/>
                <w:rFonts w:eastAsia="Calibri"/>
              </w:rPr>
              <w:t>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</w:t>
            </w:r>
            <w:r>
              <w:rPr>
                <w:rStyle w:val="CharacterStyle11"/>
                <w:rFonts w:eastAsia="Calibri"/>
              </w:rPr>
              <w:t>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6F08DA" w14:paraId="32336076" w14:textId="77777777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18F4C35" w14:textId="77777777" w:rsidR="006F08DA" w:rsidRDefault="003143C2">
            <w:pPr>
              <w:pStyle w:val="ParagraphStyle12"/>
              <w:rPr>
                <w:rStyle w:val="CharacterStyle12"/>
                <w:rFonts w:eastAsia="Calibri"/>
              </w:rPr>
            </w:pPr>
            <w:r>
              <w:rPr>
                <w:rStyle w:val="CharacterStyle12"/>
                <w:rFonts w:eastAsia="Calibri"/>
              </w:rPr>
              <w:t>Обозначение характерных точек границ</w:t>
            </w:r>
          </w:p>
        </w:tc>
        <w:tc>
          <w:tcPr>
            <w:tcW w:w="7935" w:type="dxa"/>
            <w:gridSpan w:val="8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216B734F" w14:textId="77777777" w:rsidR="006F08DA" w:rsidRDefault="003143C2">
            <w:pPr>
              <w:pStyle w:val="ParagraphStyle13"/>
              <w:rPr>
                <w:rStyle w:val="CharacterStyle13"/>
                <w:rFonts w:eastAsia="Calibri"/>
              </w:rPr>
            </w:pPr>
            <w:r>
              <w:rPr>
                <w:rStyle w:val="CharacterStyle13"/>
                <w:rFonts w:eastAsia="Calibri"/>
              </w:rPr>
              <w:t>Координаты, МСК-52 (зона 3), м</w:t>
            </w:r>
          </w:p>
        </w:tc>
      </w:tr>
      <w:tr w:rsidR="006F08DA" w14:paraId="0D7FE2EC" w14:textId="77777777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80862A2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7935" w:type="dxa"/>
            <w:gridSpan w:val="8"/>
            <w:tcBorders>
              <w:right w:val="single" w:sz="6" w:space="0" w:color="000000"/>
            </w:tcBorders>
          </w:tcPr>
          <w:p w14:paraId="74BCE3E6" w14:textId="77777777" w:rsidR="006F08DA" w:rsidRDefault="003143C2">
            <w:pPr>
              <w:pStyle w:val="ParagraphStyle14"/>
              <w:rPr>
                <w:rStyle w:val="CharacterStyle14"/>
                <w:rFonts w:eastAsia="Calibri"/>
              </w:rPr>
            </w:pPr>
            <w:r>
              <w:rPr>
                <w:rStyle w:val="CharacterStyle14"/>
                <w:rFonts w:eastAsia="Calibri"/>
              </w:rPr>
              <w:t xml:space="preserve">(указываются в случае подготовки схемы расположения земельного участка с </w:t>
            </w:r>
            <w:r>
              <w:rPr>
                <w:rStyle w:val="CharacterStyle14"/>
                <w:rFonts w:eastAsia="Calibri"/>
              </w:rPr>
              <w:t>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6F08DA" w14:paraId="741DACFB" w14:textId="77777777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E312EA7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3FD7C257" w14:textId="77777777" w:rsidR="006F08DA" w:rsidRDefault="003143C2">
            <w:pPr>
              <w:pStyle w:val="ParagraphStyle13"/>
              <w:rPr>
                <w:rStyle w:val="CharacterStyle13"/>
                <w:rFonts w:eastAsia="Calibri"/>
              </w:rPr>
            </w:pPr>
            <w:r>
              <w:rPr>
                <w:rStyle w:val="CharacterStyle13"/>
                <w:rFonts w:eastAsia="Calibri"/>
              </w:rPr>
              <w:t>X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53475F3E" w14:textId="77777777" w:rsidR="006F08DA" w:rsidRDefault="003143C2">
            <w:pPr>
              <w:pStyle w:val="ParagraphStyle13"/>
              <w:rPr>
                <w:rStyle w:val="CharacterStyle13"/>
                <w:rFonts w:eastAsia="Calibri"/>
              </w:rPr>
            </w:pPr>
            <w:r>
              <w:rPr>
                <w:rStyle w:val="CharacterStyle13"/>
                <w:rFonts w:eastAsia="Calibri"/>
              </w:rPr>
              <w:t>Y</w:t>
            </w:r>
          </w:p>
        </w:tc>
      </w:tr>
      <w:tr w:rsidR="006F08DA" w14:paraId="0C65DF31" w14:textId="7777777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8202C2" w14:textId="77777777" w:rsidR="006F08DA" w:rsidRDefault="003143C2">
            <w:pPr>
              <w:pStyle w:val="ParagraphStyle15"/>
              <w:rPr>
                <w:rStyle w:val="CharacterStyle15"/>
                <w:rFonts w:eastAsia="Calibri"/>
              </w:rPr>
            </w:pPr>
            <w:r>
              <w:rPr>
                <w:rStyle w:val="CharacterStyle15"/>
                <w:rFonts w:eastAsia="Calibri"/>
              </w:rPr>
              <w:t>1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63B0A3C4" w14:textId="77777777" w:rsidR="006F08DA" w:rsidRDefault="003143C2">
            <w:pPr>
              <w:pStyle w:val="ParagraphStyle16"/>
              <w:rPr>
                <w:rStyle w:val="CharacterStyle16"/>
                <w:rFonts w:eastAsia="Calibri"/>
              </w:rPr>
            </w:pPr>
            <w:r>
              <w:rPr>
                <w:rStyle w:val="CharacterStyle16"/>
                <w:rFonts w:eastAsia="Calibri"/>
              </w:rPr>
              <w:t>2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0A878780" w14:textId="77777777" w:rsidR="006F08DA" w:rsidRDefault="003143C2">
            <w:pPr>
              <w:pStyle w:val="ParagraphStyle16"/>
              <w:rPr>
                <w:rStyle w:val="CharacterStyle16"/>
                <w:rFonts w:eastAsia="Calibri"/>
              </w:rPr>
            </w:pPr>
            <w:r>
              <w:rPr>
                <w:rStyle w:val="CharacterStyle16"/>
                <w:rFonts w:eastAsia="Calibri"/>
              </w:rPr>
              <w:t>3</w:t>
            </w:r>
          </w:p>
        </w:tc>
      </w:tr>
      <w:tr w:rsidR="006F08DA" w14:paraId="0A8890E8" w14:textId="7777777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301C4A" w14:textId="77777777" w:rsidR="006F08DA" w:rsidRDefault="003143C2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н1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3FBA1348" w14:textId="77777777" w:rsidR="006F08DA" w:rsidRDefault="003143C2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687 047,80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6082872C" w14:textId="77777777" w:rsidR="006F08DA" w:rsidRDefault="003143C2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 xml:space="preserve">3 </w:t>
            </w:r>
            <w:r>
              <w:rPr>
                <w:rStyle w:val="CharacterStyle18"/>
                <w:rFonts w:eastAsia="Calibri"/>
              </w:rPr>
              <w:t>214 198,31</w:t>
            </w:r>
          </w:p>
        </w:tc>
      </w:tr>
      <w:tr w:rsidR="006F08DA" w14:paraId="603C92D9" w14:textId="7777777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2BD9AA" w14:textId="77777777" w:rsidR="006F08DA" w:rsidRDefault="003143C2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н2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114A303E" w14:textId="77777777" w:rsidR="006F08DA" w:rsidRDefault="003143C2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687 008,89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66297A10" w14:textId="77777777" w:rsidR="006F08DA" w:rsidRDefault="003143C2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3 214 172,56</w:t>
            </w:r>
          </w:p>
        </w:tc>
      </w:tr>
      <w:tr w:rsidR="006F08DA" w14:paraId="2ACEDEF1" w14:textId="7777777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DA8346" w14:textId="77777777" w:rsidR="006F08DA" w:rsidRDefault="003143C2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н3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6FEAD23E" w14:textId="77777777" w:rsidR="006F08DA" w:rsidRDefault="003143C2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687 024,53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1E908F1C" w14:textId="77777777" w:rsidR="006F08DA" w:rsidRDefault="003143C2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3 214 148,94</w:t>
            </w:r>
          </w:p>
        </w:tc>
      </w:tr>
      <w:tr w:rsidR="006F08DA" w14:paraId="70E4A337" w14:textId="7777777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4B9F1D" w14:textId="77777777" w:rsidR="006F08DA" w:rsidRDefault="003143C2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н4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3923F407" w14:textId="77777777" w:rsidR="006F08DA" w:rsidRDefault="003143C2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687 064,93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335577E0" w14:textId="77777777" w:rsidR="006F08DA" w:rsidRDefault="003143C2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3 214 175,68</w:t>
            </w:r>
          </w:p>
        </w:tc>
      </w:tr>
      <w:tr w:rsidR="006F08DA" w14:paraId="27AB4FA0" w14:textId="77777777">
        <w:tc>
          <w:tcPr>
            <w:tcW w:w="19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5662D4" w14:textId="77777777" w:rsidR="006F08DA" w:rsidRDefault="003143C2">
            <w:pPr>
              <w:pStyle w:val="ParagraphStyle17"/>
              <w:rPr>
                <w:rStyle w:val="CharacterStyle17"/>
                <w:rFonts w:eastAsia="Calibri"/>
              </w:rPr>
            </w:pPr>
            <w:r>
              <w:rPr>
                <w:rStyle w:val="CharacterStyle17"/>
                <w:rFonts w:eastAsia="Calibri"/>
              </w:rPr>
              <w:t>н1</w:t>
            </w:r>
          </w:p>
        </w:tc>
        <w:tc>
          <w:tcPr>
            <w:tcW w:w="3975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231A1D95" w14:textId="77777777" w:rsidR="006F08DA" w:rsidRDefault="003143C2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687 047,80</w:t>
            </w:r>
          </w:p>
        </w:tc>
        <w:tc>
          <w:tcPr>
            <w:tcW w:w="3960" w:type="dxa"/>
            <w:gridSpan w:val="4"/>
            <w:tcBorders>
              <w:top w:val="single" w:sz="6" w:space="0" w:color="000000"/>
              <w:right w:val="single" w:sz="6" w:space="0" w:color="000000"/>
            </w:tcBorders>
          </w:tcPr>
          <w:p w14:paraId="3BEDAA4E" w14:textId="77777777" w:rsidR="006F08DA" w:rsidRDefault="003143C2">
            <w:pPr>
              <w:pStyle w:val="ParagraphStyle18"/>
              <w:rPr>
                <w:rStyle w:val="CharacterStyle18"/>
                <w:rFonts w:eastAsia="Calibri"/>
              </w:rPr>
            </w:pPr>
            <w:r>
              <w:rPr>
                <w:rStyle w:val="CharacterStyle18"/>
                <w:rFonts w:eastAsia="Calibri"/>
              </w:rPr>
              <w:t>3 214 198,31</w:t>
            </w:r>
          </w:p>
        </w:tc>
      </w:tr>
      <w:tr w:rsidR="006F08DA" w14:paraId="79CA9C2C" w14:textId="77777777">
        <w:trPr>
          <w:trHeight w:val="315"/>
        </w:trPr>
        <w:tc>
          <w:tcPr>
            <w:tcW w:w="9915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2FEB41" w14:textId="40DEC8B4" w:rsidR="005257B1" w:rsidRDefault="005257B1">
            <w:pPr>
              <w:pStyle w:val="ParagraphStyle19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5257B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Местоположение объекта: 606950, Российская Федерация, Нижегородская область, Тоншаевский р-н, Ошары д, Центральная ул. </w:t>
            </w: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17</w:t>
            </w:r>
          </w:p>
          <w:p w14:paraId="598E19E7" w14:textId="77777777" w:rsidR="005257B1" w:rsidRDefault="005257B1">
            <w:pPr>
              <w:pStyle w:val="ParagraphStyle19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  <w:p w14:paraId="027537FB" w14:textId="3F0A8D59" w:rsidR="005257B1" w:rsidRDefault="003143C2">
            <w:pPr>
              <w:pStyle w:val="ParagraphStyle19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Территориальная зона: Ж-1</w:t>
            </w:r>
            <w:bookmarkStart w:id="0" w:name="_GoBack"/>
            <w:bookmarkEnd w:id="0"/>
            <w:r w:rsidR="005257B1" w:rsidRPr="005257B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 xml:space="preserve"> (Зона малоэтажной индивидуальной жилой застройки с приусадебными участками) </w:t>
            </w:r>
          </w:p>
          <w:p w14:paraId="74410BF4" w14:textId="77777777" w:rsidR="005257B1" w:rsidRDefault="005257B1">
            <w:pPr>
              <w:pStyle w:val="ParagraphStyle19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  <w:p w14:paraId="721A6611" w14:textId="65F14716" w:rsidR="006F08DA" w:rsidRDefault="005257B1">
            <w:pPr>
              <w:pStyle w:val="ParagraphStyle19"/>
              <w:rPr>
                <w:rStyle w:val="CharacterStyle19"/>
                <w:rFonts w:eastAsia="Calibri"/>
              </w:rPr>
            </w:pPr>
            <w:r w:rsidRPr="005257B1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Вид разрешенного использования: Для ведения личного подсобного хозяйства (приусадебный земельный участок)</w:t>
            </w:r>
          </w:p>
        </w:tc>
      </w:tr>
      <w:tr w:rsidR="006F08DA" w14:paraId="73DD2D5A" w14:textId="77777777">
        <w:trPr>
          <w:trHeight w:hRule="exact" w:val="30"/>
        </w:trPr>
        <w:tc>
          <w:tcPr>
            <w:tcW w:w="9915" w:type="dxa"/>
            <w:gridSpan w:val="9"/>
            <w:tcBorders>
              <w:top w:val="single" w:sz="6" w:space="0" w:color="000000"/>
            </w:tcBorders>
          </w:tcPr>
          <w:p w14:paraId="6CD649E1" w14:textId="77777777" w:rsidR="006F08DA" w:rsidRDefault="006F08DA">
            <w:pPr>
              <w:pStyle w:val="ParagraphStyle20"/>
              <w:rPr>
                <w:rStyle w:val="CharacterStyle20"/>
                <w:rFonts w:eastAsia="Calibri"/>
              </w:rPr>
            </w:pPr>
          </w:p>
        </w:tc>
      </w:tr>
    </w:tbl>
    <w:p w14:paraId="0721D633" w14:textId="77777777" w:rsidR="006F08DA" w:rsidRDefault="006F08DA">
      <w:pPr>
        <w:sectPr w:rsidR="006F08DA">
          <w:pgSz w:w="11908" w:h="16833"/>
          <w:pgMar w:top="566" w:right="566" w:bottom="566" w:left="1417" w:header="172" w:footer="187" w:gutter="0"/>
          <w:cols w:space="72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"/>
        <w:gridCol w:w="20"/>
        <w:gridCol w:w="60"/>
        <w:gridCol w:w="45"/>
        <w:gridCol w:w="585"/>
        <w:gridCol w:w="45"/>
        <w:gridCol w:w="510"/>
        <w:gridCol w:w="90"/>
        <w:gridCol w:w="8670"/>
        <w:gridCol w:w="30"/>
        <w:gridCol w:w="30"/>
        <w:gridCol w:w="135"/>
        <w:gridCol w:w="20"/>
      </w:tblGrid>
      <w:tr w:rsidR="006F08DA" w14:paraId="78FBC3CA" w14:textId="77777777">
        <w:trPr>
          <w:trHeight w:val="360"/>
        </w:trPr>
        <w:tc>
          <w:tcPr>
            <w:tcW w:w="15" w:type="dxa"/>
          </w:tcPr>
          <w:p w14:paraId="382329C9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0230" w:type="dxa"/>
            <w:gridSpan w:val="1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06D3E5" w14:textId="77777777" w:rsidR="006F08DA" w:rsidRDefault="006F08DA">
            <w:pPr>
              <w:pStyle w:val="ParagraphStyle21"/>
              <w:rPr>
                <w:rStyle w:val="CharacterStyle21"/>
                <w:rFonts w:eastAsia="Calibri"/>
              </w:rPr>
            </w:pPr>
          </w:p>
        </w:tc>
      </w:tr>
      <w:tr w:rsidR="006F08DA" w14:paraId="488C083A" w14:textId="77777777">
        <w:trPr>
          <w:trHeight w:val="150"/>
        </w:trPr>
        <w:tc>
          <w:tcPr>
            <w:tcW w:w="15" w:type="dxa"/>
          </w:tcPr>
          <w:p w14:paraId="6D932726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 w:val="restart"/>
            <w:vAlign w:val="center"/>
          </w:tcPr>
          <w:p w14:paraId="4151C5EE" w14:textId="77777777" w:rsidR="006F08DA" w:rsidRDefault="003143C2">
            <w:pPr>
              <w:pStyle w:val="ParagraphStyle22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02EE98B2" wp14:editId="1664870F">
                  <wp:extent cx="8890" cy="955802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9558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00" w:type="dxa"/>
            <w:gridSpan w:val="10"/>
          </w:tcPr>
          <w:p w14:paraId="79230F4D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 w:val="restart"/>
            <w:vAlign w:val="center"/>
          </w:tcPr>
          <w:p w14:paraId="510F06FD" w14:textId="77777777" w:rsidR="006F08DA" w:rsidRDefault="003143C2">
            <w:pPr>
              <w:pStyle w:val="ParagraphStyle22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299E0C3E" wp14:editId="2F485D13">
                  <wp:extent cx="8890" cy="955802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9558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08DA" w14:paraId="2AD0FE0D" w14:textId="77777777">
        <w:tc>
          <w:tcPr>
            <w:tcW w:w="15" w:type="dxa"/>
          </w:tcPr>
          <w:p w14:paraId="3F247DA0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75F433D2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2"/>
          </w:tcPr>
          <w:p w14:paraId="3474F12E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585" w:type="dxa"/>
            <w:vAlign w:val="center"/>
          </w:tcPr>
          <w:p w14:paraId="05554F27" w14:textId="77777777" w:rsidR="006F08DA" w:rsidRDefault="003143C2">
            <w:pPr>
              <w:pStyle w:val="ParagraphStyle23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06275E60" wp14:editId="2F5C2C64">
                  <wp:extent cx="371475" cy="1352550"/>
                  <wp:effectExtent l="0" t="0" r="0" b="0"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1352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" w:type="dxa"/>
          </w:tcPr>
          <w:p w14:paraId="34CA2BB0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9300" w:type="dxa"/>
            <w:gridSpan w:val="4"/>
            <w:vMerge w:val="restart"/>
            <w:vAlign w:val="center"/>
          </w:tcPr>
          <w:p w14:paraId="4AFAD255" w14:textId="77777777" w:rsidR="006F08DA" w:rsidRDefault="003143C2">
            <w:pPr>
              <w:pStyle w:val="ParagraphStyle23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7E1FD5E9" wp14:editId="265E46D4">
                  <wp:extent cx="5903595" cy="6973570"/>
                  <wp:effectExtent l="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3595" cy="69735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" w:type="dxa"/>
            <w:gridSpan w:val="2"/>
          </w:tcPr>
          <w:p w14:paraId="1363E717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7AA51985" w14:textId="77777777" w:rsidR="006F08DA" w:rsidRDefault="006F08DA">
            <w:pPr>
              <w:rPr>
                <w:rStyle w:val="FakeCharacterStyle"/>
              </w:rPr>
            </w:pPr>
          </w:p>
        </w:tc>
      </w:tr>
      <w:tr w:rsidR="006F08DA" w14:paraId="7B5F931B" w14:textId="77777777">
        <w:trPr>
          <w:trHeight w:val="8850"/>
        </w:trPr>
        <w:tc>
          <w:tcPr>
            <w:tcW w:w="15" w:type="dxa"/>
          </w:tcPr>
          <w:p w14:paraId="2EAF0095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0AB60F07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735" w:type="dxa"/>
            <w:gridSpan w:val="4"/>
          </w:tcPr>
          <w:p w14:paraId="056B2A2E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9300" w:type="dxa"/>
            <w:gridSpan w:val="4"/>
            <w:vMerge/>
            <w:vAlign w:val="center"/>
          </w:tcPr>
          <w:p w14:paraId="7B3DE7BF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65" w:type="dxa"/>
            <w:gridSpan w:val="2"/>
          </w:tcPr>
          <w:p w14:paraId="10F07DB4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75132AD8" w14:textId="77777777" w:rsidR="006F08DA" w:rsidRDefault="006F08DA">
            <w:pPr>
              <w:rPr>
                <w:rStyle w:val="FakeCharacterStyle"/>
              </w:rPr>
            </w:pPr>
          </w:p>
        </w:tc>
      </w:tr>
      <w:tr w:rsidR="006F08DA" w14:paraId="100AB531" w14:textId="77777777">
        <w:trPr>
          <w:trHeight w:hRule="exact" w:val="15"/>
        </w:trPr>
        <w:tc>
          <w:tcPr>
            <w:tcW w:w="15" w:type="dxa"/>
          </w:tcPr>
          <w:p w14:paraId="1C9B6FB7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12199188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14:paraId="79F0BDE8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23B273A1" w14:textId="77777777" w:rsidR="006F08DA" w:rsidRDefault="006F08DA">
            <w:pPr>
              <w:rPr>
                <w:rStyle w:val="FakeCharacterStyle"/>
              </w:rPr>
            </w:pPr>
          </w:p>
        </w:tc>
      </w:tr>
      <w:tr w:rsidR="006F08DA" w14:paraId="21282829" w14:textId="77777777">
        <w:trPr>
          <w:trHeight w:val="330"/>
        </w:trPr>
        <w:tc>
          <w:tcPr>
            <w:tcW w:w="15" w:type="dxa"/>
          </w:tcPr>
          <w:p w14:paraId="05D5DA24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781E5989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60" w:type="dxa"/>
          </w:tcPr>
          <w:p w14:paraId="3F5DE165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9945" w:type="dxa"/>
            <w:gridSpan w:val="6"/>
          </w:tcPr>
          <w:p w14:paraId="0F9CA6A7" w14:textId="77777777" w:rsidR="006F08DA" w:rsidRDefault="003143C2">
            <w:pPr>
              <w:pStyle w:val="ParagraphStyle24"/>
              <w:rPr>
                <w:rStyle w:val="CharacterStyle22"/>
                <w:rFonts w:eastAsia="Calibri"/>
              </w:rPr>
            </w:pPr>
            <w:r>
              <w:rPr>
                <w:rStyle w:val="CharacterStyle22"/>
                <w:rFonts w:eastAsia="Calibri"/>
              </w:rPr>
              <w:t>Масштаб 1:1 000</w:t>
            </w:r>
          </w:p>
        </w:tc>
        <w:tc>
          <w:tcPr>
            <w:tcW w:w="195" w:type="dxa"/>
            <w:gridSpan w:val="3"/>
          </w:tcPr>
          <w:p w14:paraId="07B208AC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54036435" w14:textId="77777777" w:rsidR="006F08DA" w:rsidRDefault="006F08DA">
            <w:pPr>
              <w:rPr>
                <w:rStyle w:val="FakeCharacterStyle"/>
              </w:rPr>
            </w:pPr>
          </w:p>
        </w:tc>
      </w:tr>
      <w:tr w:rsidR="006F08DA" w14:paraId="78FBFDE6" w14:textId="77777777">
        <w:trPr>
          <w:trHeight w:hRule="exact" w:val="105"/>
        </w:trPr>
        <w:tc>
          <w:tcPr>
            <w:tcW w:w="15" w:type="dxa"/>
          </w:tcPr>
          <w:p w14:paraId="1C997DBF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4779BB7D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14:paraId="241A7F9B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279E24F1" w14:textId="77777777" w:rsidR="006F08DA" w:rsidRDefault="006F08DA">
            <w:pPr>
              <w:rPr>
                <w:rStyle w:val="FakeCharacterStyle"/>
              </w:rPr>
            </w:pPr>
          </w:p>
        </w:tc>
      </w:tr>
      <w:tr w:rsidR="006F08DA" w14:paraId="1488CB23" w14:textId="77777777">
        <w:trPr>
          <w:trHeight w:val="330"/>
        </w:trPr>
        <w:tc>
          <w:tcPr>
            <w:tcW w:w="15" w:type="dxa"/>
          </w:tcPr>
          <w:p w14:paraId="76486447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523BDE38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2"/>
          </w:tcPr>
          <w:p w14:paraId="5DC8EFDF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9960" w:type="dxa"/>
            <w:gridSpan w:val="7"/>
          </w:tcPr>
          <w:p w14:paraId="00A71C93" w14:textId="77777777" w:rsidR="006F08DA" w:rsidRDefault="003143C2">
            <w:pPr>
              <w:pStyle w:val="ParagraphStyle25"/>
              <w:rPr>
                <w:rStyle w:val="CharacterStyle23"/>
                <w:rFonts w:eastAsia="Calibri"/>
              </w:rPr>
            </w:pPr>
            <w:r>
              <w:rPr>
                <w:rStyle w:val="CharacterStyle23"/>
                <w:rFonts w:eastAsia="Calibri"/>
              </w:rPr>
              <w:t>Условные обозначения:</w:t>
            </w:r>
          </w:p>
        </w:tc>
        <w:tc>
          <w:tcPr>
            <w:tcW w:w="135" w:type="dxa"/>
          </w:tcPr>
          <w:p w14:paraId="25FFEFB9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669C4826" w14:textId="77777777" w:rsidR="006F08DA" w:rsidRDefault="006F08DA">
            <w:pPr>
              <w:rPr>
                <w:rStyle w:val="FakeCharacterStyle"/>
              </w:rPr>
            </w:pPr>
          </w:p>
        </w:tc>
      </w:tr>
      <w:tr w:rsidR="006F08DA" w14:paraId="61538F6A" w14:textId="77777777">
        <w:tc>
          <w:tcPr>
            <w:tcW w:w="15" w:type="dxa"/>
          </w:tcPr>
          <w:p w14:paraId="5EE5BA1B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2E218716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335" w:type="dxa"/>
            <w:gridSpan w:val="6"/>
          </w:tcPr>
          <w:p w14:paraId="57481256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2"/>
            <w:vMerge w:val="restart"/>
            <w:vAlign w:val="center"/>
          </w:tcPr>
          <w:p w14:paraId="02F441B1" w14:textId="77777777" w:rsidR="006F08DA" w:rsidRDefault="003143C2">
            <w:pPr>
              <w:pStyle w:val="ParagraphStyle26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- характерная точка границы вновь образуемого земельного участка, сведения о которой отсутствуют в ЕГРН</w:t>
            </w:r>
          </w:p>
        </w:tc>
        <w:tc>
          <w:tcPr>
            <w:tcW w:w="165" w:type="dxa"/>
            <w:gridSpan w:val="2"/>
          </w:tcPr>
          <w:p w14:paraId="6F88CB9C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6DF8153C" w14:textId="77777777" w:rsidR="006F08DA" w:rsidRDefault="006F08DA">
            <w:pPr>
              <w:rPr>
                <w:rStyle w:val="FakeCharacterStyle"/>
              </w:rPr>
            </w:pPr>
          </w:p>
        </w:tc>
      </w:tr>
      <w:tr w:rsidR="006F08DA" w14:paraId="6521C616" w14:textId="77777777">
        <w:tc>
          <w:tcPr>
            <w:tcW w:w="15" w:type="dxa"/>
          </w:tcPr>
          <w:p w14:paraId="5DB1AFA5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04AC3A7E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2"/>
          </w:tcPr>
          <w:p w14:paraId="5E4C9650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3B2F7126" w14:textId="77777777" w:rsidR="006F08DA" w:rsidRDefault="003143C2">
            <w:pPr>
              <w:pStyle w:val="ParagraphStyle27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09CFFE2C" wp14:editId="0B569895">
                  <wp:extent cx="718820" cy="286385"/>
                  <wp:effectExtent l="0" t="0" r="0" b="0"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14:paraId="2614A2D6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2"/>
            <w:vMerge/>
            <w:vAlign w:val="center"/>
          </w:tcPr>
          <w:p w14:paraId="00B7B207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65" w:type="dxa"/>
            <w:gridSpan w:val="2"/>
          </w:tcPr>
          <w:p w14:paraId="2235788F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785EBA66" w14:textId="77777777" w:rsidR="006F08DA" w:rsidRDefault="006F08DA">
            <w:pPr>
              <w:rPr>
                <w:rStyle w:val="FakeCharacterStyle"/>
              </w:rPr>
            </w:pPr>
          </w:p>
        </w:tc>
      </w:tr>
      <w:tr w:rsidR="006F08DA" w14:paraId="48AFB6F6" w14:textId="77777777">
        <w:trPr>
          <w:trHeight w:hRule="exact" w:val="30"/>
        </w:trPr>
        <w:tc>
          <w:tcPr>
            <w:tcW w:w="15" w:type="dxa"/>
          </w:tcPr>
          <w:p w14:paraId="5BB9394B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6BD7E363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14:paraId="543B3171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7DE4AC37" w14:textId="77777777" w:rsidR="006F08DA" w:rsidRDefault="006F08DA">
            <w:pPr>
              <w:rPr>
                <w:rStyle w:val="FakeCharacterStyle"/>
              </w:rPr>
            </w:pPr>
          </w:p>
        </w:tc>
      </w:tr>
      <w:tr w:rsidR="006F08DA" w14:paraId="10F938C6" w14:textId="77777777">
        <w:tc>
          <w:tcPr>
            <w:tcW w:w="15" w:type="dxa"/>
          </w:tcPr>
          <w:p w14:paraId="180AD44F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727FA57A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335" w:type="dxa"/>
            <w:gridSpan w:val="6"/>
          </w:tcPr>
          <w:p w14:paraId="25FC1DCD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2"/>
            <w:vMerge w:val="restart"/>
            <w:vAlign w:val="center"/>
          </w:tcPr>
          <w:p w14:paraId="54100B47" w14:textId="77777777" w:rsidR="006F08DA" w:rsidRDefault="003143C2">
            <w:pPr>
              <w:pStyle w:val="ParagraphStyle26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- Вновь образованная часть границы, сведения о которой достаточны</w:t>
            </w:r>
            <w:r>
              <w:rPr>
                <w:rStyle w:val="CharacterStyle24"/>
                <w:rFonts w:eastAsia="Calibri"/>
              </w:rPr>
              <w:t xml:space="preserve"> для определения ее местоположения</w:t>
            </w:r>
          </w:p>
        </w:tc>
        <w:tc>
          <w:tcPr>
            <w:tcW w:w="165" w:type="dxa"/>
            <w:gridSpan w:val="2"/>
          </w:tcPr>
          <w:p w14:paraId="068D796A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7C778A15" w14:textId="77777777" w:rsidR="006F08DA" w:rsidRDefault="006F08DA">
            <w:pPr>
              <w:rPr>
                <w:rStyle w:val="FakeCharacterStyle"/>
              </w:rPr>
            </w:pPr>
          </w:p>
        </w:tc>
      </w:tr>
      <w:tr w:rsidR="006F08DA" w14:paraId="69D66FEB" w14:textId="77777777">
        <w:tc>
          <w:tcPr>
            <w:tcW w:w="15" w:type="dxa"/>
          </w:tcPr>
          <w:p w14:paraId="4403C232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5F3DCFD4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2"/>
          </w:tcPr>
          <w:p w14:paraId="615AE5C9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772E2DD4" w14:textId="77777777" w:rsidR="006F08DA" w:rsidRDefault="003143C2">
            <w:pPr>
              <w:pStyle w:val="ParagraphStyle27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14284142" wp14:editId="675C2C22">
                  <wp:extent cx="718820" cy="286385"/>
                  <wp:effectExtent l="0" t="0" r="0" b="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14:paraId="41A107BD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2"/>
            <w:vMerge/>
            <w:vAlign w:val="center"/>
          </w:tcPr>
          <w:p w14:paraId="59B2C2E3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65" w:type="dxa"/>
            <w:gridSpan w:val="2"/>
          </w:tcPr>
          <w:p w14:paraId="39EB6784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16EEFFC2" w14:textId="77777777" w:rsidR="006F08DA" w:rsidRDefault="006F08DA">
            <w:pPr>
              <w:rPr>
                <w:rStyle w:val="FakeCharacterStyle"/>
              </w:rPr>
            </w:pPr>
          </w:p>
        </w:tc>
      </w:tr>
      <w:tr w:rsidR="006F08DA" w14:paraId="64EC9D31" w14:textId="77777777">
        <w:trPr>
          <w:trHeight w:hRule="exact" w:val="30"/>
        </w:trPr>
        <w:tc>
          <w:tcPr>
            <w:tcW w:w="15" w:type="dxa"/>
          </w:tcPr>
          <w:p w14:paraId="62907E49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5C499048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14:paraId="0D310B3A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2D886738" w14:textId="77777777" w:rsidR="006F08DA" w:rsidRDefault="006F08DA">
            <w:pPr>
              <w:rPr>
                <w:rStyle w:val="FakeCharacterStyle"/>
              </w:rPr>
            </w:pPr>
          </w:p>
        </w:tc>
      </w:tr>
      <w:tr w:rsidR="006F08DA" w14:paraId="5E437B90" w14:textId="77777777">
        <w:tc>
          <w:tcPr>
            <w:tcW w:w="15" w:type="dxa"/>
          </w:tcPr>
          <w:p w14:paraId="64575670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059BE746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335" w:type="dxa"/>
            <w:gridSpan w:val="6"/>
          </w:tcPr>
          <w:p w14:paraId="49042113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2"/>
            <w:vMerge w:val="restart"/>
            <w:vAlign w:val="center"/>
          </w:tcPr>
          <w:p w14:paraId="3E75BC08" w14:textId="77777777" w:rsidR="006F08DA" w:rsidRDefault="003143C2">
            <w:pPr>
              <w:pStyle w:val="ParagraphStyle26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- Существующая часть границы, имеющиеся в ЕГРН сведения о которой достаточны для определения ее местоположения</w:t>
            </w:r>
          </w:p>
        </w:tc>
        <w:tc>
          <w:tcPr>
            <w:tcW w:w="165" w:type="dxa"/>
            <w:gridSpan w:val="2"/>
          </w:tcPr>
          <w:p w14:paraId="45BB487C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3CD8A51F" w14:textId="77777777" w:rsidR="006F08DA" w:rsidRDefault="006F08DA">
            <w:pPr>
              <w:rPr>
                <w:rStyle w:val="FakeCharacterStyle"/>
              </w:rPr>
            </w:pPr>
          </w:p>
        </w:tc>
      </w:tr>
      <w:tr w:rsidR="006F08DA" w14:paraId="5C96B61C" w14:textId="77777777">
        <w:tc>
          <w:tcPr>
            <w:tcW w:w="15" w:type="dxa"/>
          </w:tcPr>
          <w:p w14:paraId="5DE83354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30060C90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2"/>
          </w:tcPr>
          <w:p w14:paraId="731CAB21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2DDE0162" w14:textId="77777777" w:rsidR="006F08DA" w:rsidRDefault="003143C2">
            <w:pPr>
              <w:pStyle w:val="ParagraphStyle27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5616062B" wp14:editId="25F77617">
                  <wp:extent cx="718820" cy="28638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820" cy="28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14:paraId="38E7D1C3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2"/>
            <w:vMerge/>
            <w:vAlign w:val="center"/>
          </w:tcPr>
          <w:p w14:paraId="3066F26B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65" w:type="dxa"/>
            <w:gridSpan w:val="2"/>
          </w:tcPr>
          <w:p w14:paraId="786EBEC5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4B998BD8" w14:textId="77777777" w:rsidR="006F08DA" w:rsidRDefault="006F08DA">
            <w:pPr>
              <w:rPr>
                <w:rStyle w:val="FakeCharacterStyle"/>
              </w:rPr>
            </w:pPr>
          </w:p>
        </w:tc>
      </w:tr>
      <w:tr w:rsidR="006F08DA" w14:paraId="63CF7EB6" w14:textId="77777777">
        <w:trPr>
          <w:trHeight w:hRule="exact" w:val="30"/>
        </w:trPr>
        <w:tc>
          <w:tcPr>
            <w:tcW w:w="15" w:type="dxa"/>
          </w:tcPr>
          <w:p w14:paraId="1CD52571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380A2EA7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14:paraId="79AC84E5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6A73494A" w14:textId="77777777" w:rsidR="006F08DA" w:rsidRDefault="006F08DA">
            <w:pPr>
              <w:rPr>
                <w:rStyle w:val="FakeCharacterStyle"/>
              </w:rPr>
            </w:pPr>
          </w:p>
        </w:tc>
      </w:tr>
      <w:tr w:rsidR="006F08DA" w14:paraId="5B5A7992" w14:textId="77777777">
        <w:tc>
          <w:tcPr>
            <w:tcW w:w="15" w:type="dxa"/>
          </w:tcPr>
          <w:p w14:paraId="2A3CFC5D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00AA3303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335" w:type="dxa"/>
            <w:gridSpan w:val="6"/>
          </w:tcPr>
          <w:p w14:paraId="1C73A88C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2"/>
            <w:vMerge w:val="restart"/>
            <w:vAlign w:val="center"/>
          </w:tcPr>
          <w:p w14:paraId="1C15CE04" w14:textId="77777777" w:rsidR="006F08DA" w:rsidRDefault="003143C2">
            <w:pPr>
              <w:pStyle w:val="ParagraphStyle26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>- Граница кадастрового квартала</w:t>
            </w:r>
          </w:p>
        </w:tc>
        <w:tc>
          <w:tcPr>
            <w:tcW w:w="165" w:type="dxa"/>
            <w:gridSpan w:val="2"/>
          </w:tcPr>
          <w:p w14:paraId="0B8D358D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434C25FF" w14:textId="77777777" w:rsidR="006F08DA" w:rsidRDefault="006F08DA">
            <w:pPr>
              <w:rPr>
                <w:rStyle w:val="FakeCharacterStyle"/>
              </w:rPr>
            </w:pPr>
          </w:p>
        </w:tc>
      </w:tr>
      <w:tr w:rsidR="006F08DA" w14:paraId="5297EDC3" w14:textId="77777777">
        <w:trPr>
          <w:trHeight w:val="225"/>
        </w:trPr>
        <w:tc>
          <w:tcPr>
            <w:tcW w:w="15" w:type="dxa"/>
          </w:tcPr>
          <w:p w14:paraId="38F6B499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6B7B3443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2"/>
          </w:tcPr>
          <w:p w14:paraId="7090D0A5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140" w:type="dxa"/>
            <w:gridSpan w:val="3"/>
            <w:vMerge w:val="restart"/>
            <w:vAlign w:val="center"/>
          </w:tcPr>
          <w:p w14:paraId="7EA12FC4" w14:textId="77777777" w:rsidR="006F08DA" w:rsidRDefault="003143C2">
            <w:pPr>
              <w:pStyle w:val="ParagraphStyle27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217A1B5C" wp14:editId="64786B71">
                  <wp:extent cx="719455" cy="287655"/>
                  <wp:effectExtent l="0" t="0" r="0" b="0"/>
                  <wp:docPr id="8" name="Pictur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7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14:paraId="08B26CB7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2"/>
            <w:vMerge/>
            <w:vAlign w:val="center"/>
          </w:tcPr>
          <w:p w14:paraId="40015B5B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65" w:type="dxa"/>
            <w:gridSpan w:val="2"/>
          </w:tcPr>
          <w:p w14:paraId="0F1A98B7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0A61521E" w14:textId="77777777" w:rsidR="006F08DA" w:rsidRDefault="006F08DA">
            <w:pPr>
              <w:rPr>
                <w:rStyle w:val="FakeCharacterStyle"/>
              </w:rPr>
            </w:pPr>
          </w:p>
        </w:tc>
      </w:tr>
      <w:tr w:rsidR="006F08DA" w14:paraId="6A58C946" w14:textId="77777777">
        <w:trPr>
          <w:trHeight w:val="225"/>
        </w:trPr>
        <w:tc>
          <w:tcPr>
            <w:tcW w:w="15" w:type="dxa"/>
          </w:tcPr>
          <w:p w14:paraId="298939C4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1079EB93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2"/>
          </w:tcPr>
          <w:p w14:paraId="304F11F0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140" w:type="dxa"/>
            <w:gridSpan w:val="3"/>
            <w:vMerge/>
            <w:vAlign w:val="center"/>
          </w:tcPr>
          <w:p w14:paraId="646FEC1E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8955" w:type="dxa"/>
            <w:gridSpan w:val="5"/>
          </w:tcPr>
          <w:p w14:paraId="34C22320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16CA4F81" w14:textId="77777777" w:rsidR="006F08DA" w:rsidRDefault="006F08DA">
            <w:pPr>
              <w:rPr>
                <w:rStyle w:val="FakeCharacterStyle"/>
              </w:rPr>
            </w:pPr>
          </w:p>
        </w:tc>
      </w:tr>
      <w:tr w:rsidR="006F08DA" w14:paraId="6FCD2EE8" w14:textId="77777777">
        <w:trPr>
          <w:trHeight w:hRule="exact" w:val="30"/>
        </w:trPr>
        <w:tc>
          <w:tcPr>
            <w:tcW w:w="15" w:type="dxa"/>
          </w:tcPr>
          <w:p w14:paraId="6B2E7238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6FE0CED8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14:paraId="1E6C2217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35649C4E" w14:textId="77777777" w:rsidR="006F08DA" w:rsidRDefault="006F08DA">
            <w:pPr>
              <w:rPr>
                <w:rStyle w:val="FakeCharacterStyle"/>
              </w:rPr>
            </w:pPr>
          </w:p>
        </w:tc>
      </w:tr>
      <w:tr w:rsidR="006F08DA" w14:paraId="7C78FF33" w14:textId="77777777">
        <w:tc>
          <w:tcPr>
            <w:tcW w:w="15" w:type="dxa"/>
          </w:tcPr>
          <w:p w14:paraId="2D8D5A91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22D82FE3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335" w:type="dxa"/>
            <w:gridSpan w:val="6"/>
          </w:tcPr>
          <w:p w14:paraId="5AB1EEAE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2"/>
            <w:vMerge w:val="restart"/>
            <w:vAlign w:val="center"/>
          </w:tcPr>
          <w:p w14:paraId="771E7388" w14:textId="77777777" w:rsidR="006F08DA" w:rsidRDefault="003143C2">
            <w:pPr>
              <w:pStyle w:val="ParagraphStyle26"/>
              <w:rPr>
                <w:rStyle w:val="CharacterStyle24"/>
                <w:rFonts w:eastAsia="Calibri"/>
              </w:rPr>
            </w:pPr>
            <w:r>
              <w:rPr>
                <w:rStyle w:val="CharacterStyle24"/>
                <w:rFonts w:eastAsia="Calibri"/>
              </w:rPr>
              <w:t xml:space="preserve">- </w:t>
            </w:r>
            <w:r>
              <w:rPr>
                <w:rStyle w:val="CharacterStyle24"/>
                <w:rFonts w:eastAsia="Calibri"/>
              </w:rPr>
              <w:t>Надписи кадастрового номера земельного участка</w:t>
            </w:r>
          </w:p>
        </w:tc>
        <w:tc>
          <w:tcPr>
            <w:tcW w:w="165" w:type="dxa"/>
            <w:gridSpan w:val="2"/>
          </w:tcPr>
          <w:p w14:paraId="66431EF1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3806EB2D" w14:textId="77777777" w:rsidR="006F08DA" w:rsidRDefault="006F08DA">
            <w:pPr>
              <w:rPr>
                <w:rStyle w:val="FakeCharacterStyle"/>
              </w:rPr>
            </w:pPr>
          </w:p>
        </w:tc>
      </w:tr>
      <w:tr w:rsidR="006F08DA" w14:paraId="42F1AAE8" w14:textId="77777777">
        <w:trPr>
          <w:trHeight w:val="225"/>
        </w:trPr>
        <w:tc>
          <w:tcPr>
            <w:tcW w:w="15" w:type="dxa"/>
          </w:tcPr>
          <w:p w14:paraId="48E35045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538B53F0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2"/>
          </w:tcPr>
          <w:p w14:paraId="231FF51B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140" w:type="dxa"/>
            <w:gridSpan w:val="3"/>
            <w:vMerge w:val="restart"/>
            <w:vAlign w:val="center"/>
          </w:tcPr>
          <w:p w14:paraId="1C0ADB43" w14:textId="77777777" w:rsidR="006F08DA" w:rsidRDefault="003143C2">
            <w:pPr>
              <w:pStyle w:val="ParagraphStyle27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7ABEB1C7" wp14:editId="00B7166F">
                  <wp:extent cx="719455" cy="287655"/>
                  <wp:effectExtent l="0" t="0" r="0" b="0"/>
                  <wp:docPr id="9" name="Picture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287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" w:type="dxa"/>
          </w:tcPr>
          <w:p w14:paraId="678A53A2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8700" w:type="dxa"/>
            <w:gridSpan w:val="2"/>
            <w:vMerge/>
            <w:vAlign w:val="center"/>
          </w:tcPr>
          <w:p w14:paraId="40B753D4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65" w:type="dxa"/>
            <w:gridSpan w:val="2"/>
          </w:tcPr>
          <w:p w14:paraId="5417CE05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30478623" w14:textId="77777777" w:rsidR="006F08DA" w:rsidRDefault="006F08DA">
            <w:pPr>
              <w:rPr>
                <w:rStyle w:val="FakeCharacterStyle"/>
              </w:rPr>
            </w:pPr>
          </w:p>
        </w:tc>
      </w:tr>
      <w:tr w:rsidR="006F08DA" w14:paraId="4773086E" w14:textId="77777777">
        <w:trPr>
          <w:trHeight w:val="225"/>
        </w:trPr>
        <w:tc>
          <w:tcPr>
            <w:tcW w:w="15" w:type="dxa"/>
          </w:tcPr>
          <w:p w14:paraId="4C3656FB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5BB3A6B6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05" w:type="dxa"/>
            <w:gridSpan w:val="2"/>
          </w:tcPr>
          <w:p w14:paraId="160F718E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140" w:type="dxa"/>
            <w:gridSpan w:val="3"/>
            <w:vMerge/>
            <w:vAlign w:val="center"/>
          </w:tcPr>
          <w:p w14:paraId="69841B77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8955" w:type="dxa"/>
            <w:gridSpan w:val="5"/>
          </w:tcPr>
          <w:p w14:paraId="0C1E9DFE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0D9FD31F" w14:textId="77777777" w:rsidR="006F08DA" w:rsidRDefault="006F08DA">
            <w:pPr>
              <w:rPr>
                <w:rStyle w:val="FakeCharacterStyle"/>
              </w:rPr>
            </w:pPr>
          </w:p>
        </w:tc>
      </w:tr>
      <w:tr w:rsidR="006F08DA" w14:paraId="146DD421" w14:textId="77777777">
        <w:trPr>
          <w:trHeight w:val="615"/>
        </w:trPr>
        <w:tc>
          <w:tcPr>
            <w:tcW w:w="15" w:type="dxa"/>
          </w:tcPr>
          <w:p w14:paraId="23173855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4CD8DC96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</w:tcPr>
          <w:p w14:paraId="369339D0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491DB9CD" w14:textId="77777777" w:rsidR="006F08DA" w:rsidRDefault="006F08DA">
            <w:pPr>
              <w:rPr>
                <w:rStyle w:val="FakeCharacterStyle"/>
              </w:rPr>
            </w:pPr>
          </w:p>
        </w:tc>
      </w:tr>
      <w:tr w:rsidR="006F08DA" w14:paraId="0A0AEB12" w14:textId="77777777">
        <w:trPr>
          <w:trHeight w:hRule="exact" w:val="15"/>
        </w:trPr>
        <w:tc>
          <w:tcPr>
            <w:tcW w:w="15" w:type="dxa"/>
          </w:tcPr>
          <w:p w14:paraId="546FA39E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5" w:type="dxa"/>
            <w:vMerge/>
            <w:vAlign w:val="center"/>
          </w:tcPr>
          <w:p w14:paraId="59E4D5FD" w14:textId="77777777" w:rsidR="006F08DA" w:rsidRDefault="006F08DA">
            <w:pPr>
              <w:rPr>
                <w:rStyle w:val="FakeCharacterStyle"/>
              </w:rPr>
            </w:pPr>
          </w:p>
        </w:tc>
        <w:tc>
          <w:tcPr>
            <w:tcW w:w="10200" w:type="dxa"/>
            <w:gridSpan w:val="10"/>
            <w:vAlign w:val="center"/>
          </w:tcPr>
          <w:p w14:paraId="3AF232D6" w14:textId="77777777" w:rsidR="006F08DA" w:rsidRDefault="003143C2">
            <w:pPr>
              <w:pStyle w:val="ParagraphStyle22"/>
              <w:rPr>
                <w:rStyle w:val="FakeCharacterStyle"/>
              </w:rPr>
            </w:pPr>
            <w:r>
              <w:rPr>
                <w:noProof/>
              </w:rPr>
              <w:drawing>
                <wp:inline distT="0" distB="0" distL="0" distR="0" wp14:anchorId="0AE44C9C" wp14:editId="735BBD8F">
                  <wp:extent cx="6479540" cy="8890"/>
                  <wp:effectExtent l="0" t="0" r="0" b="0"/>
                  <wp:docPr id="10" name="Picture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9540" cy="88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" w:type="dxa"/>
            <w:vMerge/>
            <w:vAlign w:val="center"/>
          </w:tcPr>
          <w:p w14:paraId="7895131B" w14:textId="77777777" w:rsidR="006F08DA" w:rsidRDefault="006F08DA">
            <w:pPr>
              <w:rPr>
                <w:rStyle w:val="FakeCharacterStyle"/>
              </w:rPr>
            </w:pPr>
          </w:p>
        </w:tc>
      </w:tr>
    </w:tbl>
    <w:p w14:paraId="5FE8D98B" w14:textId="77777777" w:rsidR="006F08DA" w:rsidRDefault="006F08DA">
      <w:pPr>
        <w:spacing w:line="15" w:lineRule="exact"/>
      </w:pPr>
    </w:p>
    <w:sectPr w:rsidR="006F08DA">
      <w:pgSz w:w="11908" w:h="16833"/>
      <w:pgMar w:top="566" w:right="510" w:bottom="850" w:left="1133" w:header="172" w:footer="18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2"/>
  </w:compat>
  <w:rsids>
    <w:rsidRoot w:val="006F08DA"/>
    <w:rsid w:val="003143C2"/>
    <w:rsid w:val="005257B1"/>
    <w:rsid w:val="006F08DA"/>
    <w:rsid w:val="0079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0B4BB"/>
  <w15:docId w15:val="{D16DE527-F84F-4D0C-8583-0C5D86DF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  <w:pPr>
      <w:jc w:val="center"/>
    </w:pPr>
  </w:style>
  <w:style w:type="paragraph" w:customStyle="1" w:styleId="ParagraphStyle2">
    <w:name w:val="ParagraphStyle2"/>
    <w:hidden/>
    <w:pPr>
      <w:jc w:val="center"/>
    </w:pPr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  <w:pPr>
      <w:jc w:val="center"/>
    </w:pPr>
  </w:style>
  <w:style w:type="paragraph" w:customStyle="1" w:styleId="ParagraphStyle8">
    <w:name w:val="ParagraphStyle8"/>
    <w:hidden/>
    <w:pPr>
      <w:ind w:left="62" w:right="56"/>
    </w:pPr>
  </w:style>
  <w:style w:type="paragraph" w:customStyle="1" w:styleId="ParagraphStyle9">
    <w:name w:val="ParagraphStyle9"/>
    <w:hidden/>
    <w:pPr>
      <w:ind w:left="62" w:right="56"/>
      <w:jc w:val="right"/>
    </w:pPr>
  </w:style>
  <w:style w:type="paragraph" w:customStyle="1" w:styleId="ParagraphStyle10">
    <w:name w:val="ParagraphStyle10"/>
    <w:hidden/>
    <w:pPr>
      <w:ind w:left="62" w:right="56"/>
    </w:pPr>
  </w:style>
  <w:style w:type="paragraph" w:customStyle="1" w:styleId="ParagraphStyle11">
    <w:name w:val="ParagraphStyle11"/>
    <w:hidden/>
    <w:pPr>
      <w:ind w:left="62" w:right="56"/>
      <w:jc w:val="center"/>
    </w:pPr>
  </w:style>
  <w:style w:type="paragraph" w:customStyle="1" w:styleId="ParagraphStyle12">
    <w:name w:val="ParagraphStyle12"/>
    <w:hidden/>
    <w:pPr>
      <w:ind w:left="62" w:right="56"/>
      <w:jc w:val="center"/>
    </w:pPr>
  </w:style>
  <w:style w:type="paragraph" w:customStyle="1" w:styleId="ParagraphStyle13">
    <w:name w:val="ParagraphStyle13"/>
    <w:hidden/>
    <w:pPr>
      <w:ind w:left="62" w:right="56"/>
      <w:jc w:val="center"/>
    </w:pPr>
  </w:style>
  <w:style w:type="paragraph" w:customStyle="1" w:styleId="ParagraphStyle14">
    <w:name w:val="ParagraphStyle14"/>
    <w:hidden/>
    <w:pPr>
      <w:ind w:left="62" w:right="56"/>
      <w:jc w:val="center"/>
    </w:pPr>
  </w:style>
  <w:style w:type="paragraph" w:customStyle="1" w:styleId="ParagraphStyle15">
    <w:name w:val="ParagraphStyle15"/>
    <w:hidden/>
    <w:pPr>
      <w:ind w:left="62" w:right="56"/>
      <w:jc w:val="center"/>
    </w:pPr>
  </w:style>
  <w:style w:type="paragraph" w:customStyle="1" w:styleId="ParagraphStyle16">
    <w:name w:val="ParagraphStyle16"/>
    <w:hidden/>
    <w:pPr>
      <w:ind w:left="62" w:right="56"/>
      <w:jc w:val="center"/>
    </w:pPr>
  </w:style>
  <w:style w:type="paragraph" w:customStyle="1" w:styleId="ParagraphStyle17">
    <w:name w:val="ParagraphStyle17"/>
    <w:hidden/>
    <w:pPr>
      <w:ind w:left="62" w:right="56"/>
      <w:jc w:val="center"/>
    </w:pPr>
  </w:style>
  <w:style w:type="paragraph" w:customStyle="1" w:styleId="ParagraphStyle18">
    <w:name w:val="ParagraphStyle18"/>
    <w:hidden/>
    <w:pPr>
      <w:ind w:left="62" w:right="56"/>
      <w:jc w:val="center"/>
    </w:pPr>
  </w:style>
  <w:style w:type="paragraph" w:customStyle="1" w:styleId="ParagraphStyle19">
    <w:name w:val="ParagraphStyle19"/>
    <w:hidden/>
    <w:pPr>
      <w:ind w:left="62" w:right="56"/>
    </w:pPr>
  </w:style>
  <w:style w:type="paragraph" w:customStyle="1" w:styleId="ParagraphStyle20">
    <w:name w:val="ParagraphStyle20"/>
    <w:hidden/>
    <w:pPr>
      <w:ind w:left="62" w:right="56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  <w:pPr>
      <w:jc w:val="center"/>
    </w:pPr>
  </w:style>
  <w:style w:type="paragraph" w:customStyle="1" w:styleId="ParagraphStyle23">
    <w:name w:val="ParagraphStyle23"/>
    <w:hidden/>
    <w:pPr>
      <w:jc w:val="center"/>
    </w:pPr>
  </w:style>
  <w:style w:type="paragraph" w:customStyle="1" w:styleId="ParagraphStyle24">
    <w:name w:val="ParagraphStyle24"/>
    <w:hidden/>
    <w:pPr>
      <w:ind w:left="141" w:right="28"/>
      <w:jc w:val="center"/>
    </w:pPr>
  </w:style>
  <w:style w:type="paragraph" w:customStyle="1" w:styleId="ParagraphStyle25">
    <w:name w:val="ParagraphStyle25"/>
    <w:hidden/>
    <w:pPr>
      <w:ind w:left="141" w:right="28"/>
    </w:pPr>
  </w:style>
  <w:style w:type="paragraph" w:customStyle="1" w:styleId="ParagraphStyle26">
    <w:name w:val="ParagraphStyle26"/>
    <w:hidden/>
    <w:pPr>
      <w:ind w:left="28" w:right="28"/>
    </w:pPr>
  </w:style>
  <w:style w:type="paragraph" w:customStyle="1" w:styleId="ParagraphStyle27">
    <w:name w:val="ParagraphStyle27"/>
    <w:hidden/>
    <w:pPr>
      <w:jc w:val="center"/>
    </w:pPr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2">
    <w:name w:val="CharacterStyle22"/>
    <w:hidden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4">
    <w:name w:val="CharacterStyle24"/>
    <w:hidden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2026-01-05T12:17:00Z</dcterms:created>
  <dcterms:modified xsi:type="dcterms:W3CDTF">2026-02-05T07:47:00Z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18.1.17.0</vt:lpwstr>
  </property>
</Properties>
</file>